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Extra Curricular Timetable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6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430"/>
        <w:gridCol w:w="2415"/>
        <w:gridCol w:w="2625"/>
        <w:gridCol w:w="2955"/>
        <w:gridCol w:w="2655"/>
        <w:tblGridChange w:id="0">
          <w:tblGrid>
            <w:gridCol w:w="2580"/>
            <w:gridCol w:w="2430"/>
            <w:gridCol w:w="2415"/>
            <w:gridCol w:w="2625"/>
            <w:gridCol w:w="2955"/>
            <w:gridCol w:w="265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/ Time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1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Before School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7:50-8:20am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RDI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KS4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Girls only - All years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</w:p>
        </w:tc>
      </w:tr>
      <w:tr>
        <w:trPr>
          <w:trHeight w:val="1785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Time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1:10-2pm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Badminton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Years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RDI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Venue: Sports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1c232"/>
                <w:sz w:val="24"/>
                <w:szCs w:val="24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1c232"/>
                <w:sz w:val="24"/>
                <w:szCs w:val="24"/>
                <w:rtl w:val="0"/>
              </w:rPr>
              <w:t xml:space="preserve">All Years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1c232"/>
                <w:sz w:val="24"/>
                <w:szCs w:val="24"/>
                <w:rtl w:val="0"/>
              </w:rPr>
              <w:t xml:space="preserve">RDI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1c232"/>
                <w:sz w:val="24"/>
                <w:szCs w:val="24"/>
                <w:rtl w:val="0"/>
              </w:rPr>
              <w:t xml:space="preserve">Venue: Sports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Yr9 Girls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DNE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Venue: 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Year 7/8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GMC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b w:val="1"/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After School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3pm-4pm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4pm-4:45pm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Yr7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TIS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Astro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Yr7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ENA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Venue: MUGA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aa84f"/>
                <w:sz w:val="24"/>
                <w:szCs w:val="24"/>
                <w:rtl w:val="0"/>
              </w:rPr>
              <w:t xml:space="preserve">Basketball Yr9 Boys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aa84f"/>
                <w:sz w:val="24"/>
                <w:szCs w:val="24"/>
                <w:rtl w:val="0"/>
              </w:rPr>
              <w:t xml:space="preserve">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Yr8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ENA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Venue: MUGA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Yr10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DNE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MUGA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aa84f"/>
                <w:sz w:val="24"/>
                <w:szCs w:val="24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aa84f"/>
                <w:sz w:val="24"/>
                <w:szCs w:val="24"/>
                <w:rtl w:val="0"/>
              </w:rPr>
              <w:t xml:space="preserve">NLA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aa84f"/>
                <w:sz w:val="24"/>
                <w:szCs w:val="24"/>
                <w:rtl w:val="0"/>
              </w:rPr>
              <w:t xml:space="preserve">Venue: Sports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Yr9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DAK/MAD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Venue: MUGA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Years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Feelgood Centre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Year 7/8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JHO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4338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4338a"/>
                <w:sz w:val="24"/>
                <w:szCs w:val="24"/>
                <w:rtl w:val="0"/>
              </w:rPr>
              <w:t xml:space="preserve">Venue: Sports Hall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 Football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 Fitness</w:t>
            </w:r>
          </w:p>
        </w:tc>
      </w:tr>
    </w:tbl>
    <w:p w:rsidR="00000000" w:rsidDel="00000000" w:rsidP="00000000" w:rsidRDefault="00000000" w:rsidRPr="00000000" w14:paraId="00000062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